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rStyle w:val="Ninguno"/>
          <w:b w:val="1"/>
          <w:bCs w:val="1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118109</wp:posOffset>
                </wp:positionH>
                <wp:positionV relativeFrom="line">
                  <wp:posOffset>-265429</wp:posOffset>
                </wp:positionV>
                <wp:extent cx="683262" cy="617221"/>
                <wp:effectExtent l="0" t="0" r="0" b="0"/>
                <wp:wrapSquare wrapText="largest" distL="0" distR="0" distT="0" distB="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2" cy="617221"/>
                          <a:chOff x="0" y="0"/>
                          <a:chExt cx="683261" cy="61722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683262" cy="617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683262" cy="61722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9.3pt;margin-top:-20.9pt;width:53.8pt;height:48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83261,617221">
                <w10:wrap type="square" side="largest" anchorx="text"/>
                <v:rect id="_x0000_s1027" style="position:absolute;left:0;top:0;width:683261;height:617221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83261;height:617221;">
                  <v:imagedata r:id="rId4" o:title="image1.jpeg"/>
                </v:shape>
              </v:group>
            </w:pict>
          </mc:Fallback>
        </mc:AlternateContent>
      </w:r>
      <w:r>
        <w:rPr>
          <w:rStyle w:val="Ninguno"/>
          <w:b w:val="1"/>
          <w:bCs w:val="1"/>
          <w:rtl w:val="0"/>
          <w:lang w:val="es-ES_tradnl"/>
        </w:rPr>
        <w:t>ILUSTRE</w:t>
      </w:r>
      <w:r>
        <w:rPr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COLEGIO OFICIAL DE M</w:t>
      </w:r>
      <w:r>
        <w:rPr>
          <w:rStyle w:val="Ninguno"/>
          <w:b w:val="1"/>
          <w:bCs w:val="1"/>
          <w:rtl w:val="0"/>
          <w:lang w:val="es-ES_tradnl"/>
        </w:rPr>
        <w:t>É</w:t>
      </w:r>
      <w:r>
        <w:rPr>
          <w:rStyle w:val="Ninguno"/>
          <w:b w:val="1"/>
          <w:bCs w:val="1"/>
          <w:rtl w:val="0"/>
          <w:lang w:val="es-ES_tradnl"/>
        </w:rPr>
        <w:t>DICOS DE ZARAGOZA</w:t>
      </w:r>
    </w:p>
    <w:p>
      <w:pPr>
        <w:pStyle w:val="Normal.0"/>
        <w:jc w:val="center"/>
        <w:rPr>
          <w:rStyle w:val="Ninguno"/>
          <w:b w:val="1"/>
          <w:bCs w:val="1"/>
        </w:rPr>
      </w:pPr>
    </w:p>
    <w:p>
      <w:pPr>
        <w:pStyle w:val="Normal.0"/>
        <w:jc w:val="center"/>
        <w:rPr>
          <w:rStyle w:val="Ninguno"/>
          <w:b w:val="1"/>
          <w:bCs w:val="1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CL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USULA DE CUMPLIMIENTO DE ACTIVIDAD FORMATIVA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Ninguno"/>
          <w:rFonts w:ascii="Arial" w:cs="Arial" w:hAnsi="Arial" w:eastAsia="Arial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D/D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a.</w:t>
      </w:r>
      <w:r>
        <w:rPr>
          <w:rStyle w:val="Ninguno"/>
          <w:rFonts w:ascii="Arial" w:hAnsi="Arial" w:hint="default"/>
          <w:rtl w:val="0"/>
          <w:lang w:val="es-ES_tradnl"/>
        </w:rPr>
        <w:t>………………………………………………………………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Normal.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D/D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a.</w:t>
      </w:r>
      <w:r>
        <w:rPr>
          <w:rStyle w:val="Ninguno"/>
          <w:rFonts w:ascii="Arial" w:hAnsi="Arial" w:hint="default"/>
          <w:rtl w:val="0"/>
          <w:lang w:val="es-ES_tradnl"/>
        </w:rPr>
        <w:t>………………………………………………………………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Normal.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D/D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a.</w:t>
      </w:r>
      <w:r>
        <w:rPr>
          <w:rStyle w:val="Ninguno"/>
          <w:rFonts w:ascii="Arial" w:hAnsi="Arial" w:hint="default"/>
          <w:rtl w:val="0"/>
          <w:lang w:val="es-ES_tradnl"/>
        </w:rPr>
        <w:t>………………………………………………………………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Normal.0"/>
        <w:rPr>
          <w:rStyle w:val="Ninguno"/>
          <w:rFonts w:ascii="Arial" w:cs="Arial" w:hAnsi="Arial" w:eastAsia="Arial"/>
        </w:rPr>
      </w:pPr>
    </w:p>
    <w:p>
      <w:pPr>
        <w:pStyle w:val="Normal.0"/>
        <w:rPr>
          <w:rStyle w:val="Ninguno"/>
          <w:rFonts w:ascii="Arial" w:cs="Arial" w:hAnsi="Arial" w:eastAsia="Arial"/>
        </w:rPr>
      </w:pP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rtl w:val="0"/>
          <w:lang w:val="es-ES_tradnl"/>
        </w:rPr>
        <w:t xml:space="preserve">Coordinador/es del curso: </w:t>
      </w:r>
      <w:r>
        <w:rPr>
          <w:rStyle w:val="Ninguno"/>
          <w:rFonts w:ascii="Arial" w:hAnsi="Arial" w:hint="default"/>
          <w:rtl w:val="0"/>
          <w:lang w:val="es-ES_tradnl"/>
        </w:rPr>
        <w:t>……………………………………………………………………………………………………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……………………………………………………………………………………</w:t>
      </w: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Por el presente documento</w:t>
      </w: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MANIFIESTAN:</w:t>
      </w: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Que dentro del Plan de Desarrollo Profesional Continuo 201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9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/20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20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 del IIustre Colegio Oficial de M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dicos de Zaragoza han solicitado la inclusi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del Curso arriba referenciado.</w:t>
      </w:r>
    </w:p>
    <w:p>
      <w:pPr>
        <w:pStyle w:val="Normal.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Que se compromete/n a realizar dicha actividad de Coordinaci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n, con las caracter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sticas presentadas y en las condiciones establecidas.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Que igualmente se comprometen a comunicar cualquier modificaci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en alguna de las caracter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sticas del curso (temario, docentes, horas de formaci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n, lugar de realizaci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n, fechas,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) con un plazo m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nimo de tres meses antes de la fecha de inicio de la actividad, siendo precisa la aprobaci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de dichas modificaciones por la Comisi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de Formaci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Continuada del Colegio de M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dicos de Zaragoza.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Y asumen que en caso de incumplimiento de alguno de esos compromisos, el ICOMZ proceder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a la anulaci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del curso.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Firmado: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………………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..                 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…………………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..                     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.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……………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right"/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Zaragoza, a 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..de 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..............................de 20......</w:t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